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FC9C" w14:textId="78EF23BC" w:rsidR="003204D2" w:rsidRDefault="003204D2" w:rsidP="003204D2">
      <w:pPr>
        <w:rPr>
          <w:rFonts w:ascii="Arial" w:hAnsi="Arial" w:cs="Arial"/>
          <w:b/>
          <w:color w:val="C00000"/>
          <w:sz w:val="24"/>
          <w:szCs w:val="24"/>
          <w:lang w:val="en-GB"/>
        </w:rPr>
      </w:pPr>
      <w:r w:rsidRPr="001D34FB">
        <w:rPr>
          <w:rFonts w:ascii="Arial" w:hAnsi="Arial" w:cs="Arial"/>
          <w:b/>
          <w:color w:val="C00000"/>
          <w:sz w:val="24"/>
          <w:szCs w:val="24"/>
          <w:lang w:val="en-GB"/>
        </w:rPr>
        <w:t>THE WORLD OF WORK</w:t>
      </w:r>
    </w:p>
    <w:p w14:paraId="093AD2F2" w14:textId="77777777" w:rsidR="00123A16" w:rsidRPr="001D34FB" w:rsidRDefault="00123A16" w:rsidP="009F5DF2">
      <w:pPr>
        <w:spacing w:after="0"/>
        <w:rPr>
          <w:rFonts w:ascii="Arial" w:hAnsi="Arial" w:cs="Arial"/>
          <w:b/>
          <w:color w:val="C00000"/>
          <w:sz w:val="24"/>
          <w:szCs w:val="24"/>
          <w:lang w:val="en-GB"/>
        </w:rPr>
      </w:pPr>
    </w:p>
    <w:p w14:paraId="6DF9B4D3" w14:textId="0DAC8D2F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>Task 1</w:t>
      </w:r>
      <w:r w:rsidR="001D34FB"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Reading comprehension</w:t>
      </w:r>
    </w:p>
    <w:p w14:paraId="1F9AFFC9" w14:textId="1C771767" w:rsidR="003204D2" w:rsidRDefault="003204D2" w:rsidP="003204D2">
      <w:pPr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Read the extract and decide whether the following statements are true or false.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21"/>
        <w:gridCol w:w="676"/>
        <w:gridCol w:w="665"/>
      </w:tblGrid>
      <w:tr w:rsidR="00DA602C" w14:paraId="6FC17CFD" w14:textId="77777777" w:rsidTr="001D34FB">
        <w:tc>
          <w:tcPr>
            <w:tcW w:w="7721" w:type="dxa"/>
          </w:tcPr>
          <w:p w14:paraId="1F9995B0" w14:textId="77777777" w:rsidR="00DA602C" w:rsidRPr="001D34FB" w:rsidRDefault="00DA602C" w:rsidP="00DA602C">
            <w:pPr>
              <w:pStyle w:val="Odstavekseznama"/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76" w:type="dxa"/>
          </w:tcPr>
          <w:p w14:paraId="62105096" w14:textId="3F20728D" w:rsidR="00DA602C" w:rsidRDefault="00DA602C" w:rsidP="00DA60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</w:t>
            </w:r>
          </w:p>
        </w:tc>
        <w:tc>
          <w:tcPr>
            <w:tcW w:w="665" w:type="dxa"/>
          </w:tcPr>
          <w:p w14:paraId="26F0678E" w14:textId="5AD753E7" w:rsidR="00DA602C" w:rsidRDefault="00DA602C" w:rsidP="00DA60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</w:t>
            </w:r>
          </w:p>
        </w:tc>
      </w:tr>
      <w:tr w:rsidR="00DA602C" w14:paraId="4EE4909B" w14:textId="6A4FCA3C" w:rsidTr="001D34FB">
        <w:tc>
          <w:tcPr>
            <w:tcW w:w="7721" w:type="dxa"/>
          </w:tcPr>
          <w:p w14:paraId="49C5EC26" w14:textId="38C36F62" w:rsidR="00DA602C" w:rsidRPr="001D34FB" w:rsidRDefault="00DA602C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>The rate of overall workplace fatalities is on the increase.</w:t>
            </w:r>
          </w:p>
        </w:tc>
        <w:tc>
          <w:tcPr>
            <w:tcW w:w="676" w:type="dxa"/>
          </w:tcPr>
          <w:p w14:paraId="49013895" w14:textId="1DECAE2C" w:rsidR="00DA602C" w:rsidRDefault="00DA602C" w:rsidP="00DA60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120E5703" w14:textId="5410A73D" w:rsidR="00DA602C" w:rsidRDefault="00DA602C" w:rsidP="00DA60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490A163D" w14:textId="4B2CC131" w:rsidTr="001D34FB">
        <w:tc>
          <w:tcPr>
            <w:tcW w:w="7721" w:type="dxa"/>
          </w:tcPr>
          <w:p w14:paraId="318C7A67" w14:textId="0781018A" w:rsidR="00DA602C" w:rsidRDefault="00DA602C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 xml:space="preserve">All workers in the US retire at 65. </w:t>
            </w:r>
          </w:p>
        </w:tc>
        <w:tc>
          <w:tcPr>
            <w:tcW w:w="676" w:type="dxa"/>
          </w:tcPr>
          <w:p w14:paraId="75409110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0EFC49FF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68E5072D" w14:textId="7FAF8344" w:rsidTr="001D34FB">
        <w:tc>
          <w:tcPr>
            <w:tcW w:w="7721" w:type="dxa"/>
          </w:tcPr>
          <w:p w14:paraId="2303ECB7" w14:textId="25AE5DFD" w:rsidR="00DA602C" w:rsidRDefault="00DA602C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>By 2024, older workers will not account for a quarter of the labour market.</w:t>
            </w:r>
          </w:p>
        </w:tc>
        <w:tc>
          <w:tcPr>
            <w:tcW w:w="676" w:type="dxa"/>
          </w:tcPr>
          <w:p w14:paraId="689CF80D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0B4BBA6C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4B9EF017" w14:textId="733B784E" w:rsidTr="001D34FB">
        <w:tc>
          <w:tcPr>
            <w:tcW w:w="7721" w:type="dxa"/>
          </w:tcPr>
          <w:p w14:paraId="35513E3D" w14:textId="1A25D56D" w:rsidR="00DA602C" w:rsidRDefault="00DA602C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 xml:space="preserve">It's likely that health condition of an old worker will worsen due to his exposure at workplace. </w:t>
            </w:r>
          </w:p>
        </w:tc>
        <w:tc>
          <w:tcPr>
            <w:tcW w:w="676" w:type="dxa"/>
          </w:tcPr>
          <w:p w14:paraId="08CD6B6D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4B833595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022521AC" w14:textId="03AB68AE" w:rsidTr="001D34FB">
        <w:tc>
          <w:tcPr>
            <w:tcW w:w="7721" w:type="dxa"/>
          </w:tcPr>
          <w:p w14:paraId="2B6D84BD" w14:textId="5E4874B2" w:rsidR="00DA602C" w:rsidRDefault="00DA602C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 xml:space="preserve">Most old workers have poor eyesight. </w:t>
            </w:r>
          </w:p>
        </w:tc>
        <w:tc>
          <w:tcPr>
            <w:tcW w:w="676" w:type="dxa"/>
          </w:tcPr>
          <w:p w14:paraId="238A0D18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61DB7CA1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527289A1" w14:textId="3C4906C7" w:rsidTr="001D34FB">
        <w:tc>
          <w:tcPr>
            <w:tcW w:w="7721" w:type="dxa"/>
          </w:tcPr>
          <w:p w14:paraId="65896FB1" w14:textId="10A6E7A7" w:rsidR="00DA602C" w:rsidRDefault="00A41875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41875">
              <w:rPr>
                <w:rFonts w:ascii="Arial" w:hAnsi="Arial" w:cs="Arial"/>
                <w:sz w:val="24"/>
                <w:szCs w:val="24"/>
                <w:lang w:val="en-GB"/>
              </w:rPr>
              <w:t xml:space="preserve">William White, 56, fell 25 feet in 2015 while working at Tesla Produce Inc. in Chicago. That same year, about 35 percent of all fatal workplace accidents involved a worker 55 and older.     </w:t>
            </w:r>
          </w:p>
        </w:tc>
        <w:tc>
          <w:tcPr>
            <w:tcW w:w="676" w:type="dxa"/>
          </w:tcPr>
          <w:p w14:paraId="648EB996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5895D569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A602C" w14:paraId="4A138250" w14:textId="35C3517E" w:rsidTr="001D34FB">
        <w:tc>
          <w:tcPr>
            <w:tcW w:w="7721" w:type="dxa"/>
          </w:tcPr>
          <w:p w14:paraId="6CBAFD91" w14:textId="0118F1C7" w:rsidR="00DA602C" w:rsidRDefault="00A41875" w:rsidP="00A4187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>Ruth Finkelstein claims young workers need more protection than old workers</w:t>
            </w:r>
            <w:r w:rsidR="005A4128">
              <w:rPr>
                <w:rFonts w:ascii="Arial" w:hAnsi="Arial" w:cs="Arial"/>
                <w:sz w:val="24"/>
                <w:szCs w:val="24"/>
                <w:lang w:val="en-GB"/>
              </w:rPr>
              <w:t xml:space="preserve"> do</w:t>
            </w:r>
            <w:r w:rsidRPr="001D34F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676" w:type="dxa"/>
          </w:tcPr>
          <w:p w14:paraId="5C9E9052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65" w:type="dxa"/>
          </w:tcPr>
          <w:p w14:paraId="211A1236" w14:textId="77777777" w:rsidR="00DA602C" w:rsidRDefault="00DA602C" w:rsidP="00DA602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FC992BA" w14:textId="77777777" w:rsidR="001D34FB" w:rsidRPr="001D34FB" w:rsidRDefault="001D34FB" w:rsidP="003204D2">
      <w:pPr>
        <w:rPr>
          <w:rFonts w:ascii="Arial" w:hAnsi="Arial" w:cs="Arial"/>
          <w:b/>
          <w:sz w:val="24"/>
          <w:szCs w:val="24"/>
          <w:lang w:val="en-GB"/>
        </w:rPr>
      </w:pPr>
    </w:p>
    <w:p w14:paraId="773B45FE" w14:textId="7B8EAB80" w:rsidR="003204D2" w:rsidRDefault="003204D2" w:rsidP="003204D2">
      <w:pPr>
        <w:rPr>
          <w:rFonts w:ascii="Arial" w:hAnsi="Arial" w:cs="Arial"/>
          <w:b/>
          <w:sz w:val="28"/>
          <w:szCs w:val="28"/>
          <w:lang w:val="en-GB"/>
        </w:rPr>
      </w:pPr>
      <w:r w:rsidRPr="001D34FB">
        <w:rPr>
          <w:rFonts w:ascii="Arial" w:hAnsi="Arial" w:cs="Arial"/>
          <w:b/>
          <w:sz w:val="28"/>
          <w:szCs w:val="28"/>
          <w:lang w:val="en-GB"/>
        </w:rPr>
        <w:t>Older workers are dying on job at a higher rate</w:t>
      </w:r>
    </w:p>
    <w:p w14:paraId="270CD9DE" w14:textId="7C2E1EA7" w:rsidR="001D34FB" w:rsidRPr="001D34FB" w:rsidRDefault="001D34FB" w:rsidP="001D34FB">
      <w:pPr>
        <w:rPr>
          <w:rFonts w:ascii="Arial" w:hAnsi="Arial" w:cs="Arial"/>
          <w:szCs w:val="24"/>
          <w:lang w:val="en-GB"/>
        </w:rPr>
      </w:pPr>
      <w:r w:rsidRPr="001D34FB">
        <w:rPr>
          <w:rFonts w:ascii="Arial" w:hAnsi="Arial" w:cs="Arial"/>
          <w:szCs w:val="24"/>
          <w:lang w:val="en-GB"/>
        </w:rPr>
        <w:t>(</w:t>
      </w:r>
      <w:r w:rsidR="00200A61">
        <w:rPr>
          <w:rFonts w:ascii="Arial" w:hAnsi="Arial" w:cs="Arial"/>
          <w:szCs w:val="24"/>
          <w:lang w:val="en-GB"/>
        </w:rPr>
        <w:t>Adapted from</w:t>
      </w:r>
      <w:r w:rsidRPr="001D34FB">
        <w:rPr>
          <w:rFonts w:ascii="Arial" w:hAnsi="Arial" w:cs="Arial"/>
          <w:szCs w:val="24"/>
          <w:lang w:val="en-GB"/>
        </w:rPr>
        <w:t xml:space="preserve">: </w:t>
      </w:r>
      <w:r w:rsidRPr="001D34FB">
        <w:rPr>
          <w:rFonts w:ascii="Arial" w:hAnsi="Arial" w:cs="Arial"/>
          <w:i/>
          <w:szCs w:val="24"/>
          <w:lang w:val="en-GB"/>
        </w:rPr>
        <w:t>San Francisco Chronicle</w:t>
      </w:r>
      <w:r w:rsidRPr="001D34FB">
        <w:rPr>
          <w:rFonts w:ascii="Arial" w:hAnsi="Arial" w:cs="Arial"/>
          <w:szCs w:val="24"/>
          <w:lang w:val="en-GB"/>
        </w:rPr>
        <w:t>, August 3, 2017</w:t>
      </w:r>
      <w:r>
        <w:rPr>
          <w:rFonts w:ascii="Arial" w:hAnsi="Arial" w:cs="Arial"/>
          <w:szCs w:val="24"/>
          <w:lang w:val="en-GB"/>
        </w:rPr>
        <w:t>.</w:t>
      </w:r>
      <w:r w:rsidRPr="001D34FB">
        <w:rPr>
          <w:rFonts w:ascii="Arial" w:hAnsi="Arial" w:cs="Arial"/>
          <w:szCs w:val="24"/>
          <w:lang w:val="en-GB"/>
        </w:rPr>
        <w:t>)</w:t>
      </w:r>
    </w:p>
    <w:p w14:paraId="37F92646" w14:textId="70CA5E3E" w:rsidR="003204D2" w:rsidRDefault="003204D2" w:rsidP="003204D2">
      <w:pPr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279F288" wp14:editId="0FE03940">
            <wp:extent cx="3061151" cy="2038350"/>
            <wp:effectExtent l="0" t="0" r="6350" b="0"/>
            <wp:docPr id="1" name="Slika 1" descr="Rezultat iskanja slik za old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ld wor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69" cy="20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6185" w14:textId="749A52FF" w:rsidR="001D34FB" w:rsidRPr="001D34FB" w:rsidRDefault="001D34FB" w:rsidP="003204D2">
      <w:pPr>
        <w:rPr>
          <w:rFonts w:ascii="Arial" w:hAnsi="Arial" w:cs="Arial"/>
          <w:szCs w:val="24"/>
          <w:lang w:val="en-GB"/>
        </w:rPr>
      </w:pPr>
      <w:r w:rsidRPr="001D34FB">
        <w:rPr>
          <w:rFonts w:ascii="Arial" w:hAnsi="Arial" w:cs="Arial"/>
          <w:szCs w:val="24"/>
          <w:lang w:val="en-GB"/>
        </w:rPr>
        <w:t>(</w:t>
      </w:r>
      <w:hyperlink r:id="rId9" w:history="1">
        <w:r w:rsidRPr="008071F9">
          <w:rPr>
            <w:rStyle w:val="Hiperpovezava"/>
            <w:rFonts w:ascii="Arial" w:hAnsi="Arial" w:cs="Arial"/>
            <w:szCs w:val="24"/>
            <w:lang w:val="en-GB"/>
          </w:rPr>
          <w:t>https://www.safetyandhealthmagazine.com/ext/resources/images/news/government/aging-construction-worker.jpg?1475267293</w:t>
        </w:r>
      </w:hyperlink>
      <w:r w:rsidRPr="001D34FB">
        <w:rPr>
          <w:rFonts w:ascii="Arial" w:hAnsi="Arial" w:cs="Arial"/>
          <w:szCs w:val="24"/>
          <w:lang w:val="en-GB"/>
        </w:rPr>
        <w:t>)</w:t>
      </w:r>
    </w:p>
    <w:p w14:paraId="45E22F64" w14:textId="77777777" w:rsidR="001576E2" w:rsidRDefault="003204D2" w:rsidP="00A4187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Older people are dying on the job at a higher rate than workers overall, even as the rate of workplace </w:t>
      </w:r>
      <w:r w:rsidRPr="001D34FB">
        <w:rPr>
          <w:rFonts w:ascii="Arial" w:hAnsi="Arial" w:cs="Arial"/>
          <w:b/>
          <w:sz w:val="24"/>
          <w:szCs w:val="24"/>
          <w:lang w:val="en-GB"/>
        </w:rPr>
        <w:t>fatalities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b/>
          <w:sz w:val="24"/>
          <w:szCs w:val="24"/>
          <w:lang w:val="en-GB"/>
        </w:rPr>
        <w:t>decreases</w:t>
      </w:r>
      <w:r w:rsidRPr="001D34FB">
        <w:rPr>
          <w:rFonts w:ascii="Arial" w:hAnsi="Arial" w:cs="Arial"/>
          <w:sz w:val="24"/>
          <w:szCs w:val="24"/>
          <w:lang w:val="en-GB"/>
        </w:rPr>
        <w:t>, according to an Associated Press analysis of federal statistics.</w:t>
      </w:r>
    </w:p>
    <w:p w14:paraId="550ED062" w14:textId="034EFC03" w:rsidR="00A41875" w:rsidRDefault="003204D2" w:rsidP="00A4187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lastRenderedPageBreak/>
        <w:t xml:space="preserve">It's a trend that's particularly </w:t>
      </w:r>
      <w:r w:rsidRPr="001D34FB">
        <w:rPr>
          <w:rFonts w:ascii="Arial" w:hAnsi="Arial" w:cs="Arial"/>
          <w:b/>
          <w:sz w:val="24"/>
          <w:szCs w:val="24"/>
          <w:lang w:val="en-GB"/>
        </w:rPr>
        <w:t>alarming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as Baby Boomers reject the traditional retirement age of 65 and keep working. The U.S. government </w:t>
      </w:r>
      <w:r w:rsidRPr="001D34FB">
        <w:rPr>
          <w:rFonts w:ascii="Arial" w:hAnsi="Arial" w:cs="Arial"/>
          <w:b/>
          <w:sz w:val="24"/>
          <w:szCs w:val="24"/>
          <w:lang w:val="en-GB"/>
        </w:rPr>
        <w:t>estimates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that by 2024, older workers will account for 25 percent of the labor market. </w:t>
      </w:r>
      <w:r w:rsidRPr="001D34FB">
        <w:rPr>
          <w:rFonts w:ascii="Arial" w:hAnsi="Arial" w:cs="Arial"/>
          <w:sz w:val="24"/>
          <w:szCs w:val="24"/>
          <w:lang w:val="en-GB"/>
        </w:rPr>
        <w:br/>
        <w:t>Getting old</w:t>
      </w:r>
      <w:r w:rsidR="00A41875">
        <w:rPr>
          <w:rFonts w:ascii="Arial" w:hAnsi="Arial" w:cs="Arial"/>
          <w:sz w:val="24"/>
          <w:szCs w:val="24"/>
          <w:lang w:val="en-GB"/>
        </w:rPr>
        <w:t xml:space="preserve"> – </w:t>
      </w:r>
      <w:r w:rsidRPr="001D34FB">
        <w:rPr>
          <w:rFonts w:ascii="Arial" w:hAnsi="Arial" w:cs="Arial"/>
          <w:sz w:val="24"/>
          <w:szCs w:val="24"/>
          <w:lang w:val="en-GB"/>
        </w:rPr>
        <w:t>and the physical changes associated with it</w:t>
      </w:r>
      <w:r w:rsidR="00A41875">
        <w:rPr>
          <w:rFonts w:ascii="Arial" w:hAnsi="Arial" w:cs="Arial"/>
          <w:sz w:val="24"/>
          <w:szCs w:val="24"/>
          <w:lang w:val="en-GB"/>
        </w:rPr>
        <w:t xml:space="preserve"> </w:t>
      </w:r>
      <w:r w:rsidR="00A41875">
        <w:rPr>
          <w:rFonts w:ascii="Garamond" w:hAnsi="Garamond" w:cs="Arial"/>
          <w:sz w:val="24"/>
          <w:szCs w:val="24"/>
          <w:lang w:val="en-GB"/>
        </w:rPr>
        <w:t>–</w:t>
      </w:r>
      <w:r w:rsidR="00A41875">
        <w:rPr>
          <w:rFonts w:ascii="Arial" w:hAnsi="Arial" w:cs="Arial"/>
          <w:sz w:val="24"/>
          <w:szCs w:val="24"/>
          <w:lang w:val="en-GB"/>
        </w:rPr>
        <w:t xml:space="preserve"> “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could potentially make a workplace injury into a much more serious injury or a </w:t>
      </w:r>
      <w:r w:rsidR="00A41875" w:rsidRPr="001D34FB">
        <w:rPr>
          <w:rFonts w:ascii="Arial" w:hAnsi="Arial" w:cs="Arial"/>
          <w:sz w:val="24"/>
          <w:szCs w:val="24"/>
          <w:lang w:val="en-GB"/>
        </w:rPr>
        <w:t>potentially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fatal</w:t>
      </w:r>
      <w:r w:rsidR="00A41875">
        <w:rPr>
          <w:rFonts w:ascii="Arial" w:hAnsi="Arial" w:cs="Arial"/>
          <w:sz w:val="24"/>
          <w:szCs w:val="24"/>
          <w:lang w:val="en-GB"/>
        </w:rPr>
        <w:t xml:space="preserve"> injury,”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said Ken Scott, an epidemiologist with the Denver Public Health Department. </w:t>
      </w:r>
      <w:r w:rsidRPr="001D34FB">
        <w:rPr>
          <w:rFonts w:ascii="Arial" w:hAnsi="Arial" w:cs="Arial"/>
          <w:sz w:val="24"/>
          <w:szCs w:val="24"/>
          <w:lang w:val="en-GB"/>
        </w:rPr>
        <w:br/>
      </w:r>
      <w:r w:rsidRPr="001D34FB">
        <w:rPr>
          <w:rFonts w:ascii="Arial" w:hAnsi="Arial" w:cs="Arial"/>
          <w:b/>
          <w:sz w:val="24"/>
          <w:szCs w:val="24"/>
          <w:lang w:val="en-GB"/>
        </w:rPr>
        <w:t>Gerontologists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say those changes include gradually worsening </w:t>
      </w:r>
      <w:r w:rsidRPr="001D34FB">
        <w:rPr>
          <w:rFonts w:ascii="Arial" w:hAnsi="Arial" w:cs="Arial"/>
          <w:b/>
          <w:sz w:val="24"/>
          <w:szCs w:val="24"/>
          <w:lang w:val="en-GB"/>
        </w:rPr>
        <w:t>vision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and hearing </w:t>
      </w:r>
      <w:r w:rsidRPr="001D34FB">
        <w:rPr>
          <w:rFonts w:ascii="Arial" w:hAnsi="Arial" w:cs="Arial"/>
          <w:b/>
          <w:sz w:val="24"/>
          <w:szCs w:val="24"/>
          <w:lang w:val="en-GB"/>
        </w:rPr>
        <w:t>impairment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, reduced response time, balance </w:t>
      </w:r>
      <w:r w:rsidRPr="001D34FB">
        <w:rPr>
          <w:rFonts w:ascii="Arial" w:hAnsi="Arial" w:cs="Arial"/>
          <w:b/>
          <w:sz w:val="24"/>
          <w:szCs w:val="24"/>
          <w:lang w:val="en-GB"/>
        </w:rPr>
        <w:t>issues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and chronic medical or muscle or bone problems such as arthritis.</w:t>
      </w:r>
    </w:p>
    <w:p w14:paraId="629AA349" w14:textId="67F58724" w:rsidR="00A41875" w:rsidRDefault="003204D2" w:rsidP="00A4187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In 2015, about 35 percent of the fatal workplace accidents involved a worker 55 and older</w:t>
      </w:r>
      <w:r w:rsidR="001576E2">
        <w:rPr>
          <w:rFonts w:ascii="Arial" w:hAnsi="Arial" w:cs="Arial"/>
          <w:sz w:val="24"/>
          <w:szCs w:val="24"/>
          <w:lang w:val="en-GB"/>
        </w:rPr>
        <w:t xml:space="preserve"> –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or 1,681 of the 4,836 fatalities reported nationally.</w:t>
      </w:r>
      <w:r w:rsidR="001576E2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sz w:val="24"/>
          <w:szCs w:val="24"/>
          <w:lang w:val="en-GB"/>
        </w:rPr>
        <w:t>William White</w:t>
      </w:r>
      <w:r w:rsidR="00A41875" w:rsidRPr="001D34FB">
        <w:rPr>
          <w:rFonts w:ascii="Arial" w:hAnsi="Arial" w:cs="Arial"/>
          <w:sz w:val="24"/>
          <w:szCs w:val="24"/>
          <w:lang w:val="en-GB"/>
        </w:rPr>
        <w:t>, 56</w:t>
      </w:r>
      <w:r w:rsidRPr="001D34FB">
        <w:rPr>
          <w:rFonts w:ascii="Arial" w:hAnsi="Arial" w:cs="Arial"/>
          <w:sz w:val="24"/>
          <w:szCs w:val="24"/>
          <w:lang w:val="en-GB"/>
        </w:rPr>
        <w:t>, was one of them. White fell 25 feet while working at Tesla Produce Inc. on Chicago's South Side. He later died of injuries.</w:t>
      </w:r>
      <w:r w:rsidR="001576E2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The number of deaths among all workers </w:t>
      </w:r>
      <w:r w:rsidRPr="001D34FB">
        <w:rPr>
          <w:rFonts w:ascii="Arial" w:hAnsi="Arial" w:cs="Arial"/>
          <w:b/>
          <w:sz w:val="24"/>
          <w:szCs w:val="24"/>
          <w:lang w:val="en-GB"/>
        </w:rPr>
        <w:t>dropped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from 5,480 in 2005 to 4,836 in 2015. </w:t>
      </w:r>
    </w:p>
    <w:p w14:paraId="6C3E0ECA" w14:textId="6177198F" w:rsidR="003204D2" w:rsidRPr="001D34FB" w:rsidRDefault="003204D2" w:rsidP="00A41875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Ruth Finkelstei,</w:t>
      </w:r>
      <w:r w:rsidR="00A41875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co-director of Columbia University's Aging Center, </w:t>
      </w:r>
      <w:r w:rsidRPr="001D34FB">
        <w:rPr>
          <w:rFonts w:ascii="Arial" w:hAnsi="Arial" w:cs="Arial"/>
          <w:b/>
          <w:sz w:val="24"/>
          <w:szCs w:val="24"/>
          <w:lang w:val="en-GB"/>
        </w:rPr>
        <w:t>cautions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against stereotyping. What is more, she said she is not sure that older workers need much more protection than younger workers, but agreed there is a need for all workers to have more protection. </w:t>
      </w:r>
    </w:p>
    <w:p w14:paraId="211AAA01" w14:textId="77777777" w:rsidR="003204D2" w:rsidRPr="001D34FB" w:rsidRDefault="003204D2" w:rsidP="003204D2">
      <w:pPr>
        <w:rPr>
          <w:rFonts w:ascii="Arial" w:hAnsi="Arial" w:cs="Arial"/>
          <w:sz w:val="24"/>
          <w:szCs w:val="24"/>
          <w:lang w:val="en-GB"/>
        </w:rPr>
      </w:pPr>
    </w:p>
    <w:p w14:paraId="16F8A0DD" w14:textId="129D3E0A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2 </w:t>
      </w:r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–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V</w:t>
      </w:r>
      <w:r w:rsidR="001576E2">
        <w:rPr>
          <w:rFonts w:ascii="Arial" w:hAnsi="Arial" w:cs="Arial"/>
          <w:b/>
          <w:sz w:val="24"/>
          <w:szCs w:val="24"/>
          <w:u w:val="single"/>
          <w:lang w:val="en-GB"/>
        </w:rPr>
        <w:t>ocabulary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 </w:t>
      </w:r>
    </w:p>
    <w:p w14:paraId="5B3FF01C" w14:textId="77777777" w:rsidR="003204D2" w:rsidRPr="001D34FB" w:rsidRDefault="003204D2" w:rsidP="003204D2">
      <w:pPr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sz w:val="24"/>
          <w:szCs w:val="24"/>
          <w:lang w:val="en-GB"/>
        </w:rPr>
        <w:t>Match the words in bold from the text to the following definitions.</w:t>
      </w:r>
    </w:p>
    <w:p w14:paraId="3EEB5A5B" w14:textId="7F652742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the ability to see = </w:t>
      </w:r>
      <w:r w:rsidR="001576E2">
        <w:rPr>
          <w:rFonts w:ascii="Arial" w:hAnsi="Arial" w:cs="Arial"/>
          <w:sz w:val="24"/>
          <w:szCs w:val="24"/>
          <w:lang w:val="en-GB"/>
        </w:rPr>
        <w:t>__________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</w:t>
      </w:r>
    </w:p>
    <w:p w14:paraId="65F63C62" w14:textId="6AF3C379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to fall (describing a trend) = </w:t>
      </w:r>
      <w:r w:rsidR="001576E2">
        <w:rPr>
          <w:rFonts w:ascii="Arial" w:hAnsi="Arial" w:cs="Arial"/>
          <w:sz w:val="24"/>
          <w:szCs w:val="24"/>
          <w:lang w:val="en-GB"/>
        </w:rPr>
        <w:t>________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 / 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___________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</w:t>
      </w:r>
    </w:p>
    <w:p w14:paraId="327767F3" w14:textId="03BF22A7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a death caused by an accident or by violence =</w:t>
      </w:r>
      <w:r w:rsidR="001576E2">
        <w:rPr>
          <w:rFonts w:ascii="Arial" w:hAnsi="Arial" w:cs="Arial"/>
          <w:sz w:val="24"/>
          <w:szCs w:val="24"/>
          <w:lang w:val="en-GB"/>
        </w:rPr>
        <w:t xml:space="preserve"> 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____________</w:t>
      </w:r>
    </w:p>
    <w:p w14:paraId="29DBA1C8" w14:textId="748F6CA4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disturbing or causing fear </w:t>
      </w:r>
      <w:r w:rsidR="002E0CB9" w:rsidRPr="001D34FB">
        <w:rPr>
          <w:rFonts w:ascii="Arial" w:hAnsi="Arial" w:cs="Arial"/>
          <w:sz w:val="24"/>
          <w:szCs w:val="24"/>
          <w:lang w:val="en-GB"/>
        </w:rPr>
        <w:t>(adj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.) = </w:t>
      </w:r>
      <w:r w:rsidR="001576E2">
        <w:rPr>
          <w:rFonts w:ascii="Arial" w:hAnsi="Arial" w:cs="Arial"/>
          <w:sz w:val="24"/>
          <w:szCs w:val="24"/>
          <w:lang w:val="en-GB"/>
        </w:rPr>
        <w:t>__________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</w:t>
      </w:r>
    </w:p>
    <w:p w14:paraId="69DA3A97" w14:textId="65835439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to judge amount, size, value of sth</w:t>
      </w:r>
      <w:r w:rsidR="002E0CB9">
        <w:rPr>
          <w:rFonts w:ascii="Arial" w:hAnsi="Arial" w:cs="Arial"/>
          <w:sz w:val="24"/>
          <w:szCs w:val="24"/>
          <w:lang w:val="en-GB"/>
        </w:rPr>
        <w:t>.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roughly =</w:t>
      </w:r>
      <w:r w:rsidR="001576E2">
        <w:rPr>
          <w:rFonts w:ascii="Arial" w:hAnsi="Arial" w:cs="Arial"/>
          <w:sz w:val="24"/>
          <w:szCs w:val="24"/>
          <w:lang w:val="en-GB"/>
        </w:rPr>
        <w:t>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____________</w:t>
      </w:r>
    </w:p>
    <w:p w14:paraId="740690E3" w14:textId="0B6BA0D5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problems = </w:t>
      </w:r>
      <w:r w:rsidR="001576E2">
        <w:rPr>
          <w:rFonts w:ascii="Arial" w:hAnsi="Arial" w:cs="Arial"/>
          <w:sz w:val="24"/>
          <w:szCs w:val="24"/>
          <w:lang w:val="en-GB"/>
        </w:rPr>
        <w:t>_____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_________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(a politically correct expression)</w:t>
      </w:r>
    </w:p>
    <w:p w14:paraId="3AF15318" w14:textId="78CE0CA8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to warn sbd. = </w:t>
      </w:r>
      <w:r w:rsidR="001576E2">
        <w:rPr>
          <w:rFonts w:ascii="Arial" w:hAnsi="Arial" w:cs="Arial"/>
          <w:sz w:val="24"/>
          <w:szCs w:val="24"/>
          <w:lang w:val="en-GB"/>
        </w:rPr>
        <w:t>__________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</w:t>
      </w:r>
    </w:p>
    <w:p w14:paraId="570D98A8" w14:textId="5A08CF2C" w:rsidR="003204D2" w:rsidRPr="001D34FB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a person who studie</w:t>
      </w:r>
      <w:r w:rsidR="00822438" w:rsidRPr="001D34FB">
        <w:rPr>
          <w:rFonts w:ascii="Arial" w:hAnsi="Arial" w:cs="Arial"/>
          <w:sz w:val="24"/>
          <w:szCs w:val="24"/>
          <w:lang w:val="en-GB"/>
        </w:rPr>
        <w:t xml:space="preserve">s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old age = </w:t>
      </w:r>
      <w:r w:rsidR="001576E2">
        <w:rPr>
          <w:rFonts w:ascii="Arial" w:hAnsi="Arial" w:cs="Arial"/>
          <w:sz w:val="24"/>
          <w:szCs w:val="24"/>
          <w:lang w:val="en-GB"/>
        </w:rPr>
        <w:t>____</w:t>
      </w:r>
      <w:r w:rsidR="00123A16">
        <w:rPr>
          <w:rFonts w:ascii="Arial" w:hAnsi="Arial" w:cs="Arial"/>
          <w:sz w:val="24"/>
          <w:szCs w:val="24"/>
          <w:lang w:val="en-GB"/>
        </w:rPr>
        <w:t>__</w:t>
      </w:r>
      <w:r w:rsidR="001576E2">
        <w:rPr>
          <w:rFonts w:ascii="Arial" w:hAnsi="Arial" w:cs="Arial"/>
          <w:sz w:val="24"/>
          <w:szCs w:val="24"/>
          <w:lang w:val="en-GB"/>
        </w:rPr>
        <w:t>__________</w:t>
      </w:r>
    </w:p>
    <w:p w14:paraId="7815A466" w14:textId="2CFA2C08" w:rsidR="00756B81" w:rsidRPr="002E0CB9" w:rsidRDefault="003204D2" w:rsidP="00123A16">
      <w:pPr>
        <w:pStyle w:val="Odstavekseznama"/>
        <w:numPr>
          <w:ilvl w:val="0"/>
          <w:numId w:val="7"/>
        </w:numPr>
        <w:spacing w:after="160"/>
        <w:rPr>
          <w:rFonts w:ascii="Arial" w:hAnsi="Arial" w:cs="Arial"/>
          <w:sz w:val="24"/>
          <w:szCs w:val="24"/>
          <w:lang w:val="en-GB"/>
        </w:rPr>
      </w:pPr>
      <w:r w:rsidRPr="002E0CB9">
        <w:rPr>
          <w:rFonts w:ascii="Arial" w:hAnsi="Arial" w:cs="Arial"/>
          <w:sz w:val="24"/>
          <w:szCs w:val="24"/>
          <w:lang w:val="en-GB"/>
        </w:rPr>
        <w:t xml:space="preserve">medical deterioration in the functioning of a body part, organ or system that can be temporary or permanent and can result from injury or disease = </w:t>
      </w:r>
      <w:r w:rsidR="00123A16">
        <w:rPr>
          <w:rFonts w:ascii="Arial" w:hAnsi="Arial" w:cs="Arial"/>
          <w:sz w:val="24"/>
          <w:szCs w:val="24"/>
          <w:lang w:val="en-GB"/>
        </w:rPr>
        <w:t>________________</w:t>
      </w:r>
      <w:r w:rsidR="00756B81" w:rsidRPr="002E0CB9">
        <w:rPr>
          <w:rFonts w:ascii="Arial" w:hAnsi="Arial" w:cs="Arial"/>
          <w:sz w:val="24"/>
          <w:szCs w:val="24"/>
          <w:lang w:val="en-GB"/>
        </w:rPr>
        <w:t xml:space="preserve">               </w:t>
      </w:r>
    </w:p>
    <w:p w14:paraId="6B44BA76" w14:textId="77777777" w:rsidR="003204D2" w:rsidRPr="001D34FB" w:rsidRDefault="003204D2" w:rsidP="003204D2">
      <w:pPr>
        <w:pStyle w:val="Odstavekseznama"/>
        <w:rPr>
          <w:rFonts w:ascii="Arial" w:hAnsi="Arial" w:cs="Arial"/>
          <w:sz w:val="24"/>
          <w:szCs w:val="24"/>
          <w:lang w:val="en-GB"/>
        </w:rPr>
      </w:pPr>
    </w:p>
    <w:p w14:paraId="46B230F6" w14:textId="40D9D3AB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Hlk503289749"/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</w:t>
      </w:r>
      <w:bookmarkEnd w:id="0"/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–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Speaking</w:t>
      </w:r>
      <w:r w:rsidRPr="001D34FB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</w:p>
    <w:p w14:paraId="3D0D1D04" w14:textId="2A6E5F05" w:rsidR="003204D2" w:rsidRPr="001D34FB" w:rsidRDefault="003204D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Explain what a </w:t>
      </w:r>
      <w:r w:rsidRPr="001D34FB">
        <w:rPr>
          <w:rFonts w:ascii="Arial" w:hAnsi="Arial" w:cs="Arial"/>
          <w:b/>
          <w:sz w:val="24"/>
          <w:szCs w:val="24"/>
          <w:lang w:val="en-GB"/>
        </w:rPr>
        <w:t>cashier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, </w:t>
      </w:r>
      <w:r w:rsidR="002E0CB9">
        <w:rPr>
          <w:rFonts w:ascii="Arial" w:hAnsi="Arial" w:cs="Arial"/>
          <w:sz w:val="24"/>
          <w:szCs w:val="24"/>
          <w:lang w:val="en-GB"/>
        </w:rPr>
        <w:t xml:space="preserve">a </w:t>
      </w:r>
      <w:r w:rsidRPr="001D34FB">
        <w:rPr>
          <w:rFonts w:ascii="Arial" w:hAnsi="Arial" w:cs="Arial"/>
          <w:b/>
          <w:sz w:val="24"/>
          <w:szCs w:val="24"/>
          <w:lang w:val="en-GB"/>
        </w:rPr>
        <w:t>magician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, </w:t>
      </w:r>
      <w:r w:rsidR="002E0CB9">
        <w:rPr>
          <w:rFonts w:ascii="Arial" w:hAnsi="Arial" w:cs="Arial"/>
          <w:sz w:val="24"/>
          <w:szCs w:val="24"/>
          <w:lang w:val="en-GB"/>
        </w:rPr>
        <w:t xml:space="preserve">and a </w:t>
      </w:r>
      <w:r w:rsidRPr="001D34FB">
        <w:rPr>
          <w:rFonts w:ascii="Arial" w:hAnsi="Arial" w:cs="Arial"/>
          <w:b/>
          <w:sz w:val="24"/>
          <w:szCs w:val="24"/>
          <w:lang w:val="en-GB"/>
        </w:rPr>
        <w:t>hairdresser</w:t>
      </w:r>
      <w:r w:rsidR="002E0CB9">
        <w:rPr>
          <w:rFonts w:ascii="Arial" w:hAnsi="Arial" w:cs="Arial"/>
          <w:sz w:val="24"/>
          <w:szCs w:val="24"/>
          <w:lang w:val="en-GB"/>
        </w:rPr>
        <w:t xml:space="preserve"> do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to make a living.</w:t>
      </w:r>
    </w:p>
    <w:p w14:paraId="3B1EFF84" w14:textId="72C76572" w:rsidR="003204D2" w:rsidRPr="001D34FB" w:rsidRDefault="00123A16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hat qualities are required for someone to become a </w:t>
      </w:r>
      <w:r w:rsidR="005A4128" w:rsidRPr="001D34FB">
        <w:rPr>
          <w:rFonts w:ascii="Arial" w:hAnsi="Arial" w:cs="Arial"/>
          <w:b/>
          <w:sz w:val="24"/>
          <w:szCs w:val="24"/>
          <w:lang w:val="en-GB"/>
        </w:rPr>
        <w:t>camera operator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, a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clown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doctor</w:t>
      </w:r>
      <w:r w:rsidR="002E0CB9">
        <w:rPr>
          <w:rFonts w:ascii="Arial" w:hAnsi="Arial" w:cs="Arial"/>
          <w:sz w:val="24"/>
          <w:szCs w:val="24"/>
          <w:lang w:val="en-GB"/>
        </w:rPr>
        <w:t xml:space="preserve"> and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 a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business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secretary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2F3D355C" w14:textId="7B8778C0" w:rsidR="003204D2" w:rsidRPr="001D34FB" w:rsidRDefault="00123A16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 a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dvantages and drawbacks of a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fashion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model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, </w:t>
      </w:r>
      <w:r w:rsidR="002E0CB9">
        <w:rPr>
          <w:rFonts w:ascii="Arial" w:hAnsi="Arial" w:cs="Arial"/>
          <w:sz w:val="24"/>
          <w:szCs w:val="24"/>
          <w:lang w:val="en-GB"/>
        </w:rPr>
        <w:t xml:space="preserve">a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miner</w:t>
      </w:r>
      <w:r w:rsidR="002E0CB9">
        <w:rPr>
          <w:rFonts w:ascii="Arial" w:hAnsi="Arial" w:cs="Arial"/>
          <w:sz w:val="24"/>
          <w:szCs w:val="24"/>
          <w:lang w:val="en-GB"/>
        </w:rPr>
        <w:t xml:space="preserve"> and a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nurse</w:t>
      </w:r>
      <w:r w:rsidR="003204D2" w:rsidRPr="001D34FB">
        <w:rPr>
          <w:rFonts w:ascii="Arial" w:hAnsi="Arial" w:cs="Arial"/>
          <w:sz w:val="24"/>
          <w:szCs w:val="24"/>
          <w:lang w:val="en-GB"/>
        </w:rPr>
        <w:t>.</w:t>
      </w:r>
    </w:p>
    <w:p w14:paraId="449342BE" w14:textId="6D363218" w:rsidR="009F5DF2" w:rsidRPr="001D34FB" w:rsidRDefault="009F5DF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List professions that you find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b/>
          <w:sz w:val="24"/>
          <w:szCs w:val="24"/>
          <w:lang w:val="en-GB"/>
        </w:rPr>
        <w:t>exciting,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mundane, challenging, upsetting, </w:t>
      </w:r>
      <w:r w:rsidR="00200A61" w:rsidRPr="00200A61">
        <w:rPr>
          <w:rFonts w:ascii="Arial" w:hAnsi="Arial" w:cs="Arial"/>
          <w:sz w:val="24"/>
          <w:szCs w:val="24"/>
          <w:lang w:val="en-GB"/>
        </w:rPr>
        <w:t xml:space="preserve">and </w:t>
      </w:r>
      <w:r w:rsidRPr="001D54D2">
        <w:rPr>
          <w:rFonts w:ascii="Arial" w:hAnsi="Arial" w:cs="Arial"/>
          <w:b/>
          <w:sz w:val="24"/>
          <w:szCs w:val="24"/>
          <w:lang w:val="en-GB"/>
        </w:rPr>
        <w:t>r</w:t>
      </w: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ewarding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and </w:t>
      </w:r>
      <w:r w:rsidR="00200A61">
        <w:rPr>
          <w:rFonts w:ascii="Arial" w:hAnsi="Arial" w:cs="Arial"/>
          <w:sz w:val="24"/>
          <w:szCs w:val="24"/>
          <w:lang w:val="en-GB"/>
        </w:rPr>
        <w:t>explain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why. </w:t>
      </w:r>
    </w:p>
    <w:p w14:paraId="6BFB464B" w14:textId="6AA68324" w:rsidR="009F5DF2" w:rsidRPr="001D34FB" w:rsidRDefault="009F5DF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List some dream jobs, jobs </w:t>
      </w:r>
      <w:r w:rsidR="00200A61">
        <w:rPr>
          <w:rFonts w:ascii="Arial" w:hAnsi="Arial" w:cs="Arial"/>
          <w:sz w:val="24"/>
          <w:szCs w:val="24"/>
          <w:lang w:val="en-GB"/>
        </w:rPr>
        <w:t>that are respected today and explain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why this is so. </w:t>
      </w:r>
    </w:p>
    <w:p w14:paraId="21C49246" w14:textId="3919D08D" w:rsidR="009F5DF2" w:rsidRPr="001D34FB" w:rsidRDefault="001D54D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List some awful</w:t>
      </w:r>
      <w:r w:rsidR="009F5DF2" w:rsidRPr="001D34FB">
        <w:rPr>
          <w:rFonts w:ascii="Arial" w:hAnsi="Arial" w:cs="Arial"/>
          <w:sz w:val="24"/>
          <w:szCs w:val="24"/>
          <w:lang w:val="en-GB"/>
        </w:rPr>
        <w:t xml:space="preserve"> jobs that you would not like to have in yo</w:t>
      </w:r>
      <w:r w:rsidR="00200A61">
        <w:rPr>
          <w:rFonts w:ascii="Arial" w:hAnsi="Arial" w:cs="Arial"/>
          <w:sz w:val="24"/>
          <w:szCs w:val="24"/>
          <w:lang w:val="en-GB"/>
        </w:rPr>
        <w:t>ur future working career and explain</w:t>
      </w:r>
      <w:r w:rsidR="009F5DF2" w:rsidRPr="001D34FB">
        <w:rPr>
          <w:rFonts w:ascii="Arial" w:hAnsi="Arial" w:cs="Arial"/>
          <w:sz w:val="24"/>
          <w:szCs w:val="24"/>
          <w:lang w:val="en-GB"/>
        </w:rPr>
        <w:t xml:space="preserve"> why. </w:t>
      </w:r>
    </w:p>
    <w:p w14:paraId="78D45A64" w14:textId="77777777" w:rsidR="009F5DF2" w:rsidRPr="001D34FB" w:rsidRDefault="009F5DF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What is your opinion on child labour practised in some poor countries?</w:t>
      </w:r>
    </w:p>
    <w:p w14:paraId="416BDF53" w14:textId="77777777" w:rsidR="009F5DF2" w:rsidRPr="001D34FB" w:rsidRDefault="009F5DF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Which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questions </w:t>
      </w:r>
      <w:r>
        <w:rPr>
          <w:rFonts w:ascii="Arial" w:hAnsi="Arial" w:cs="Arial"/>
          <w:sz w:val="24"/>
          <w:szCs w:val="24"/>
          <w:lang w:val="en-GB"/>
        </w:rPr>
        <w:t>does the interviewer</w:t>
      </w:r>
      <w:r w:rsidRPr="001D34FB">
        <w:rPr>
          <w:rFonts w:ascii="Arial" w:hAnsi="Arial" w:cs="Arial"/>
          <w:sz w:val="24"/>
          <w:szCs w:val="24"/>
          <w:lang w:val="en-GB"/>
        </w:rPr>
        <w:t>/applicant</w:t>
      </w:r>
      <w:r>
        <w:rPr>
          <w:rFonts w:ascii="Arial" w:hAnsi="Arial" w:cs="Arial"/>
          <w:sz w:val="24"/>
          <w:szCs w:val="24"/>
          <w:lang w:val="en-GB"/>
        </w:rPr>
        <w:t xml:space="preserve"> usually ask?</w:t>
      </w:r>
    </w:p>
    <w:p w14:paraId="5A34CC0F" w14:textId="2E628299" w:rsidR="003204D2" w:rsidRPr="001D34FB" w:rsidRDefault="003204D2" w:rsidP="001D54D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Explain the difference between </w:t>
      </w:r>
      <w:r w:rsidRPr="001D54D2">
        <w:rPr>
          <w:rFonts w:ascii="Arial" w:hAnsi="Arial" w:cs="Arial"/>
          <w:sz w:val="24"/>
          <w:szCs w:val="24"/>
          <w:lang w:val="en-GB"/>
        </w:rPr>
        <w:t>wage and salary</w:t>
      </w:r>
      <w:r w:rsidRPr="001D34FB">
        <w:rPr>
          <w:rFonts w:ascii="Arial" w:hAnsi="Arial" w:cs="Arial"/>
          <w:sz w:val="24"/>
          <w:szCs w:val="24"/>
          <w:lang w:val="en-GB"/>
        </w:rPr>
        <w:t>; to fire a worker and to make a worker</w:t>
      </w:r>
      <w:r w:rsidR="002E0CB9">
        <w:rPr>
          <w:rFonts w:ascii="Arial" w:hAnsi="Arial" w:cs="Arial"/>
          <w:sz w:val="24"/>
          <w:szCs w:val="24"/>
          <w:lang w:val="en-GB"/>
        </w:rPr>
        <w:t xml:space="preserve"> redundant; full-time/part-time job; CV or resume/</w:t>
      </w:r>
      <w:r w:rsidRPr="001D34FB">
        <w:rPr>
          <w:rFonts w:ascii="Arial" w:hAnsi="Arial" w:cs="Arial"/>
          <w:sz w:val="24"/>
          <w:szCs w:val="24"/>
          <w:lang w:val="en-GB"/>
        </w:rPr>
        <w:t>applicatio</w:t>
      </w:r>
      <w:r w:rsidR="002E0CB9">
        <w:rPr>
          <w:rFonts w:ascii="Arial" w:hAnsi="Arial" w:cs="Arial"/>
          <w:sz w:val="24"/>
          <w:szCs w:val="24"/>
          <w:lang w:val="en-GB"/>
        </w:rPr>
        <w:t>n; interviewer/</w:t>
      </w:r>
      <w:r w:rsidR="001D54D2">
        <w:rPr>
          <w:rFonts w:ascii="Arial" w:hAnsi="Arial" w:cs="Arial"/>
          <w:sz w:val="24"/>
          <w:szCs w:val="24"/>
          <w:lang w:val="en-GB"/>
        </w:rPr>
        <w:t xml:space="preserve"> </w:t>
      </w:r>
      <w:r w:rsidR="002E0CB9">
        <w:rPr>
          <w:rFonts w:ascii="Arial" w:hAnsi="Arial" w:cs="Arial"/>
          <w:sz w:val="24"/>
          <w:szCs w:val="24"/>
          <w:lang w:val="en-GB"/>
        </w:rPr>
        <w:t>applicant; perk/bonus</w:t>
      </w:r>
      <w:proofErr w:type="gramStart"/>
      <w:r w:rsidR="002E0CB9">
        <w:rPr>
          <w:rFonts w:ascii="Arial" w:hAnsi="Arial" w:cs="Arial"/>
          <w:sz w:val="24"/>
          <w:szCs w:val="24"/>
          <w:lang w:val="en-GB"/>
        </w:rPr>
        <w:t>;</w:t>
      </w:r>
      <w:proofErr w:type="gramEnd"/>
      <w:r w:rsidR="002E0CB9">
        <w:rPr>
          <w:rFonts w:ascii="Arial" w:hAnsi="Arial" w:cs="Arial"/>
          <w:sz w:val="24"/>
          <w:szCs w:val="24"/>
          <w:lang w:val="en-GB"/>
        </w:rPr>
        <w:t xml:space="preserve"> to be appointed/</w:t>
      </w:r>
      <w:r w:rsidRPr="001D34FB">
        <w:rPr>
          <w:rFonts w:ascii="Arial" w:hAnsi="Arial" w:cs="Arial"/>
          <w:sz w:val="24"/>
          <w:szCs w:val="24"/>
          <w:lang w:val="en-GB"/>
        </w:rPr>
        <w:t>to resign from a post</w:t>
      </w:r>
      <w:r w:rsidR="002E0CB9">
        <w:rPr>
          <w:rFonts w:ascii="Arial" w:hAnsi="Arial" w:cs="Arial"/>
          <w:sz w:val="24"/>
          <w:szCs w:val="24"/>
          <w:lang w:val="en-GB"/>
        </w:rPr>
        <w:t>.</w:t>
      </w:r>
    </w:p>
    <w:p w14:paraId="3A7065BD" w14:textId="3EA270F6" w:rsidR="003204D2" w:rsidRPr="001D34FB" w:rsidRDefault="003204D2" w:rsidP="003204D2">
      <w:pPr>
        <w:pStyle w:val="Odstavekseznama"/>
        <w:ind w:left="1211"/>
        <w:rPr>
          <w:rFonts w:ascii="Arial" w:hAnsi="Arial" w:cs="Arial"/>
          <w:sz w:val="24"/>
          <w:szCs w:val="24"/>
          <w:lang w:val="en-GB"/>
        </w:rPr>
      </w:pPr>
    </w:p>
    <w:p w14:paraId="04FBE9DE" w14:textId="57FE4596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</w:t>
      </w:r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4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</w:t>
      </w:r>
      <w:r w:rsidR="0076665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Speaking </w:t>
      </w:r>
    </w:p>
    <w:p w14:paraId="4F4793D5" w14:textId="5D6D4746" w:rsidR="003204D2" w:rsidRPr="001D34FB" w:rsidRDefault="003204D2" w:rsidP="003204D2">
      <w:pPr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sz w:val="24"/>
          <w:szCs w:val="24"/>
          <w:lang w:val="en-GB"/>
        </w:rPr>
        <w:t>Com</w:t>
      </w:r>
      <w:r w:rsidR="002E0CB9">
        <w:rPr>
          <w:rFonts w:ascii="Arial" w:hAnsi="Arial" w:cs="Arial"/>
          <w:b/>
          <w:sz w:val="24"/>
          <w:szCs w:val="24"/>
          <w:lang w:val="en-GB"/>
        </w:rPr>
        <w:t>pare and contrast the following</w:t>
      </w: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 two pictures: </w:t>
      </w:r>
    </w:p>
    <w:p w14:paraId="64D4408E" w14:textId="7A4DD0E5" w:rsidR="003204D2" w:rsidRDefault="003204D2" w:rsidP="009F5DF2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3D62A2" wp14:editId="6B77D3B7">
            <wp:extent cx="2543175" cy="25431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r="-461" b="6034"/>
                    <a:stretch/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3EDC2" w14:textId="67F88535" w:rsidR="009F5DF2" w:rsidRPr="009F5DF2" w:rsidRDefault="009F5DF2" w:rsidP="009F5DF2">
      <w:pPr>
        <w:jc w:val="center"/>
        <w:rPr>
          <w:rFonts w:ascii="Arial" w:hAnsi="Arial" w:cs="Arial"/>
          <w:szCs w:val="24"/>
          <w:lang w:val="en-GB"/>
        </w:rPr>
      </w:pPr>
      <w:r w:rsidRPr="009F5DF2">
        <w:rPr>
          <w:rFonts w:ascii="Arial" w:hAnsi="Arial" w:cs="Arial"/>
          <w:szCs w:val="24"/>
          <w:lang w:val="en-GB"/>
        </w:rPr>
        <w:t xml:space="preserve">(Source: </w:t>
      </w:r>
      <w:hyperlink r:id="rId11" w:history="1">
        <w:r w:rsidRPr="009F5DF2">
          <w:rPr>
            <w:rStyle w:val="Hiperpovezava"/>
            <w:rFonts w:ascii="Arial" w:hAnsi="Arial" w:cs="Arial"/>
            <w:szCs w:val="24"/>
            <w:lang w:val="en-GB"/>
          </w:rPr>
          <w:t>https://thumbs.dreamstime.com/z/coal-miner-working-pick-ax-retro-24511537.jpg</w:t>
        </w:r>
      </w:hyperlink>
      <w:r w:rsidRPr="009F5DF2">
        <w:rPr>
          <w:rFonts w:ascii="Arial" w:hAnsi="Arial" w:cs="Arial"/>
          <w:szCs w:val="24"/>
          <w:lang w:val="en-GB"/>
        </w:rPr>
        <w:t xml:space="preserve">) </w:t>
      </w:r>
    </w:p>
    <w:p w14:paraId="3DBD7415" w14:textId="441B222A" w:rsidR="003204D2" w:rsidRDefault="009F5DF2" w:rsidP="009F5DF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AA1CB5" wp14:editId="16EFBD22">
            <wp:extent cx="2590800" cy="2590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6BEA" w14:textId="0B4D8E86" w:rsidR="009F5DF2" w:rsidRPr="009F5DF2" w:rsidRDefault="009F5DF2" w:rsidP="009F5DF2">
      <w:pPr>
        <w:jc w:val="center"/>
        <w:rPr>
          <w:rFonts w:ascii="Arial" w:hAnsi="Arial" w:cs="Arial"/>
          <w:szCs w:val="24"/>
          <w:lang w:val="en-GB"/>
        </w:rPr>
      </w:pPr>
      <w:r w:rsidRPr="009F5DF2">
        <w:rPr>
          <w:rFonts w:ascii="Arial" w:hAnsi="Arial" w:cs="Arial"/>
          <w:szCs w:val="24"/>
          <w:lang w:val="en-GB"/>
        </w:rPr>
        <w:t xml:space="preserve">(Source: </w:t>
      </w:r>
      <w:hyperlink r:id="rId13" w:history="1">
        <w:r w:rsidRPr="009F5DF2">
          <w:rPr>
            <w:rStyle w:val="Hiperpovezava"/>
            <w:rFonts w:ascii="Arial" w:hAnsi="Arial" w:cs="Arial"/>
            <w:szCs w:val="24"/>
            <w:lang w:val="en-GB"/>
          </w:rPr>
          <w:t>https://medoptim.com/wp-content/uploads/2018/10/Medical-Scribe-Medoptim-1024x1024.jpg</w:t>
        </w:r>
      </w:hyperlink>
      <w:r w:rsidRPr="009F5DF2">
        <w:rPr>
          <w:rFonts w:ascii="Arial" w:hAnsi="Arial" w:cs="Arial"/>
          <w:szCs w:val="24"/>
          <w:lang w:val="en-GB"/>
        </w:rPr>
        <w:t xml:space="preserve">) </w:t>
      </w:r>
    </w:p>
    <w:p w14:paraId="2AB9ED49" w14:textId="77777777" w:rsidR="00200A61" w:rsidRDefault="00200A61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281B2412" w14:textId="69CAF8DC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</w:t>
      </w:r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5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 Listening and speaking</w:t>
      </w:r>
    </w:p>
    <w:p w14:paraId="3443833B" w14:textId="50D87F11" w:rsidR="003204D2" w:rsidRPr="001D34FB" w:rsidRDefault="002E0CB9" w:rsidP="001D54D2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Watch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 xml:space="preserve"> the videoclip on HOW TO PREPARE FOR A JOB INTERVIEW and comment on the most important guidelines </w:t>
      </w:r>
      <w:r>
        <w:rPr>
          <w:rFonts w:ascii="Arial" w:hAnsi="Arial" w:cs="Arial"/>
          <w:b/>
          <w:sz w:val="24"/>
          <w:szCs w:val="24"/>
          <w:lang w:val="en-GB"/>
        </w:rPr>
        <w:t xml:space="preserve">that </w:t>
      </w:r>
      <w:r w:rsidR="003204D2" w:rsidRPr="001D34FB">
        <w:rPr>
          <w:rFonts w:ascii="Arial" w:hAnsi="Arial" w:cs="Arial"/>
          <w:b/>
          <w:sz w:val="24"/>
          <w:szCs w:val="24"/>
          <w:lang w:val="en-GB"/>
        </w:rPr>
        <w:t>you have to follow if you want to get a job you are applying for.</w:t>
      </w:r>
    </w:p>
    <w:p w14:paraId="1D0E4D38" w14:textId="7C92E847" w:rsidR="003204D2" w:rsidRPr="002E0CB9" w:rsidRDefault="006959C0" w:rsidP="003204D2">
      <w:pPr>
        <w:rPr>
          <w:rFonts w:ascii="Arial" w:hAnsi="Arial" w:cs="Arial"/>
          <w:sz w:val="24"/>
          <w:szCs w:val="24"/>
          <w:u w:val="single"/>
          <w:lang w:val="en-GB"/>
        </w:rPr>
      </w:pPr>
      <w:hyperlink r:id="rId14" w:history="1">
        <w:r w:rsidR="003204D2" w:rsidRPr="002E0CB9">
          <w:rPr>
            <w:rStyle w:val="Hiperpovezava"/>
            <w:rFonts w:ascii="Arial" w:hAnsi="Arial" w:cs="Arial"/>
            <w:sz w:val="24"/>
            <w:szCs w:val="24"/>
            <w:lang w:val="en-GB"/>
          </w:rPr>
          <w:t>https://www.youtube.com/watch?v=iI6jiwoqxg4</w:t>
        </w:r>
      </w:hyperlink>
      <w:r w:rsidR="002E0CB9" w:rsidRPr="002E0CB9">
        <w:rPr>
          <w:rStyle w:val="Hiperpovezava"/>
          <w:rFonts w:ascii="Arial" w:hAnsi="Arial" w:cs="Arial"/>
          <w:sz w:val="24"/>
          <w:szCs w:val="24"/>
          <w:lang w:val="en-GB"/>
        </w:rPr>
        <w:t xml:space="preserve"> </w:t>
      </w:r>
    </w:p>
    <w:p w14:paraId="48B52E91" w14:textId="77777777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9C8469E" w14:textId="567EE691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Task </w:t>
      </w:r>
      <w:r w:rsidR="002E0CB9">
        <w:rPr>
          <w:rFonts w:ascii="Arial" w:hAnsi="Arial" w:cs="Arial"/>
          <w:b/>
          <w:sz w:val="24"/>
          <w:szCs w:val="24"/>
          <w:u w:val="single"/>
          <w:lang w:val="en-GB"/>
        </w:rPr>
        <w:t>6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016910">
        <w:rPr>
          <w:rFonts w:ascii="Arial" w:hAnsi="Arial" w:cs="Arial"/>
          <w:b/>
          <w:sz w:val="24"/>
          <w:szCs w:val="24"/>
          <w:u w:val="single"/>
          <w:lang w:val="en-GB"/>
        </w:rPr>
        <w:t>–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016910">
        <w:rPr>
          <w:rFonts w:ascii="Arial" w:hAnsi="Arial" w:cs="Arial"/>
          <w:b/>
          <w:sz w:val="24"/>
          <w:szCs w:val="24"/>
          <w:u w:val="single"/>
          <w:lang w:val="en-GB"/>
        </w:rPr>
        <w:t>Vocabulary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14:paraId="1765ED80" w14:textId="77777777" w:rsidR="00200A61" w:rsidRDefault="003204D2" w:rsidP="002E0CB9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Fill in the missing gaps in an application letter. </w:t>
      </w:r>
      <w:r w:rsidR="00016910">
        <w:rPr>
          <w:rFonts w:ascii="Arial" w:hAnsi="Arial" w:cs="Arial"/>
          <w:b/>
          <w:sz w:val="24"/>
          <w:szCs w:val="24"/>
          <w:lang w:val="en-GB"/>
        </w:rPr>
        <w:t>Use the following words</w:t>
      </w:r>
      <w:r w:rsidRPr="001D34FB"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14:paraId="236C57A6" w14:textId="77777777" w:rsidR="00200A61" w:rsidRDefault="00200A61" w:rsidP="002E0CB9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0E1EE6F" w14:textId="3C54FCA0" w:rsidR="004A27D0" w:rsidRPr="00200A61" w:rsidRDefault="003204D2" w:rsidP="002E0CB9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00A61">
        <w:rPr>
          <w:rFonts w:ascii="Arial" w:hAnsi="Arial" w:cs="Arial"/>
          <w:i/>
          <w:sz w:val="24"/>
          <w:szCs w:val="24"/>
          <w:lang w:val="en-GB"/>
        </w:rPr>
        <w:t>vacant, leaving, keen,</w:t>
      </w:r>
      <w:r w:rsidR="00881060" w:rsidRPr="00200A61">
        <w:rPr>
          <w:rFonts w:ascii="Arial" w:hAnsi="Arial" w:cs="Arial"/>
          <w:i/>
          <w:sz w:val="24"/>
          <w:szCs w:val="24"/>
          <w:lang w:val="en-GB"/>
        </w:rPr>
        <w:t xml:space="preserve"> Sir</w:t>
      </w:r>
      <w:r w:rsidR="002E0CB9" w:rsidRPr="00200A61">
        <w:rPr>
          <w:rFonts w:ascii="Arial" w:hAnsi="Arial" w:cs="Arial"/>
          <w:i/>
          <w:sz w:val="24"/>
          <w:szCs w:val="24"/>
          <w:lang w:val="en-GB"/>
        </w:rPr>
        <w:t>, enclose</w:t>
      </w:r>
      <w:r w:rsidRPr="00200A61">
        <w:rPr>
          <w:rFonts w:ascii="Arial" w:hAnsi="Arial" w:cs="Arial"/>
          <w:i/>
          <w:sz w:val="24"/>
          <w:szCs w:val="24"/>
          <w:lang w:val="en-GB"/>
        </w:rPr>
        <w:t>, testify, interview, faithfully, advertised, academic, involved, in, apply for,</w:t>
      </w:r>
      <w:r w:rsidR="00881060" w:rsidRPr="00200A61">
        <w:rPr>
          <w:rFonts w:ascii="Arial" w:hAnsi="Arial" w:cs="Arial"/>
          <w:i/>
          <w:sz w:val="24"/>
          <w:szCs w:val="24"/>
          <w:lang w:val="en-GB"/>
        </w:rPr>
        <w:t xml:space="preserve"> Madam</w:t>
      </w:r>
      <w:r w:rsidR="002E0CB9" w:rsidRPr="00200A61">
        <w:rPr>
          <w:rFonts w:ascii="Arial" w:hAnsi="Arial" w:cs="Arial"/>
          <w:i/>
          <w:sz w:val="24"/>
          <w:szCs w:val="24"/>
          <w:lang w:val="en-GB"/>
        </w:rPr>
        <w:t>, convenient</w:t>
      </w:r>
      <w:r w:rsidRPr="00200A61">
        <w:rPr>
          <w:rFonts w:ascii="Arial" w:hAnsi="Arial" w:cs="Arial"/>
          <w:i/>
          <w:sz w:val="24"/>
          <w:szCs w:val="24"/>
          <w:lang w:val="en-GB"/>
        </w:rPr>
        <w:t>, referees</w:t>
      </w:r>
      <w:r w:rsidR="002E0CB9" w:rsidRPr="00200A61">
        <w:rPr>
          <w:rFonts w:ascii="Arial" w:hAnsi="Arial" w:cs="Arial"/>
          <w:i/>
          <w:sz w:val="24"/>
          <w:szCs w:val="24"/>
          <w:lang w:val="en-GB"/>
        </w:rPr>
        <w:t>.</w:t>
      </w:r>
      <w:r w:rsidRPr="00200A61">
        <w:rPr>
          <w:rFonts w:ascii="Arial" w:hAnsi="Arial" w:cs="Arial"/>
          <w:sz w:val="24"/>
          <w:szCs w:val="24"/>
          <w:lang w:val="en-GB"/>
        </w:rPr>
        <w:t xml:space="preserve">     </w:t>
      </w:r>
    </w:p>
    <w:p w14:paraId="434A025A" w14:textId="3FB654D9" w:rsidR="003204D2" w:rsidRPr="001D34FB" w:rsidRDefault="003204D2" w:rsidP="003204D2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</w:t>
      </w:r>
    </w:p>
    <w:p w14:paraId="09490034" w14:textId="78646357" w:rsidR="003204D2" w:rsidRPr="001D34FB" w:rsidRDefault="003204D2" w:rsidP="001D5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Dear </w:t>
      </w:r>
      <w:r w:rsidR="00016910">
        <w:rPr>
          <w:rFonts w:ascii="Arial" w:hAnsi="Arial" w:cs="Arial"/>
          <w:sz w:val="24"/>
          <w:szCs w:val="24"/>
          <w:lang w:val="en-GB"/>
        </w:rPr>
        <w:t xml:space="preserve">[1] </w:t>
      </w:r>
      <w:r w:rsidRPr="001D34FB">
        <w:rPr>
          <w:rFonts w:ascii="Arial" w:hAnsi="Arial" w:cs="Arial"/>
          <w:sz w:val="24"/>
          <w:szCs w:val="24"/>
          <w:lang w:val="en-GB"/>
        </w:rPr>
        <w:t>____</w:t>
      </w:r>
      <w:r w:rsidR="00200A61">
        <w:rPr>
          <w:rFonts w:ascii="Arial" w:hAnsi="Arial" w:cs="Arial"/>
          <w:sz w:val="24"/>
          <w:szCs w:val="24"/>
          <w:lang w:val="en-GB"/>
        </w:rPr>
        <w:t>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 or </w:t>
      </w:r>
      <w:r w:rsidR="00016910">
        <w:rPr>
          <w:rFonts w:ascii="Arial" w:hAnsi="Arial" w:cs="Arial"/>
          <w:sz w:val="24"/>
          <w:szCs w:val="24"/>
          <w:lang w:val="en-GB"/>
        </w:rPr>
        <w:t>[2] ____________</w:t>
      </w:r>
      <w:r w:rsidRPr="001D34FB">
        <w:rPr>
          <w:rFonts w:ascii="Arial" w:hAnsi="Arial" w:cs="Arial"/>
          <w:sz w:val="24"/>
          <w:szCs w:val="24"/>
          <w:lang w:val="en-GB"/>
        </w:rPr>
        <w:t>,</w:t>
      </w:r>
    </w:p>
    <w:p w14:paraId="41E7261A" w14:textId="77777777" w:rsidR="001D54D2" w:rsidRDefault="003204D2" w:rsidP="001D5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I would like to </w:t>
      </w:r>
      <w:r w:rsidR="00200A61">
        <w:rPr>
          <w:rFonts w:ascii="Arial" w:hAnsi="Arial" w:cs="Arial"/>
          <w:sz w:val="24"/>
          <w:szCs w:val="24"/>
          <w:lang w:val="en-GB"/>
        </w:rPr>
        <w:t>[3] ____________</w:t>
      </w:r>
      <w:r w:rsidR="00016910">
        <w:rPr>
          <w:rFonts w:ascii="Arial" w:hAnsi="Arial" w:cs="Arial"/>
          <w:sz w:val="24"/>
          <w:szCs w:val="24"/>
          <w:lang w:val="en-GB"/>
        </w:rPr>
        <w:t xml:space="preserve">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 the </w:t>
      </w:r>
      <w:r w:rsidR="00200A61">
        <w:rPr>
          <w:rFonts w:ascii="Arial" w:hAnsi="Arial" w:cs="Arial"/>
          <w:sz w:val="24"/>
          <w:szCs w:val="24"/>
          <w:lang w:val="en-GB"/>
        </w:rPr>
        <w:t>[4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_____</w:t>
      </w:r>
      <w:r w:rsidR="00200A61">
        <w:rPr>
          <w:rFonts w:ascii="Arial" w:hAnsi="Arial" w:cs="Arial"/>
          <w:sz w:val="24"/>
          <w:szCs w:val="24"/>
          <w:lang w:val="en-GB"/>
        </w:rPr>
        <w:t>___</w:t>
      </w:r>
      <w:r w:rsidRPr="001D34FB">
        <w:rPr>
          <w:rFonts w:ascii="Arial" w:hAnsi="Arial" w:cs="Arial"/>
          <w:sz w:val="24"/>
          <w:szCs w:val="24"/>
          <w:lang w:val="en-GB"/>
        </w:rPr>
        <w:t>______ post of trainee reporter which was</w:t>
      </w:r>
      <w:r w:rsidR="00200A61">
        <w:rPr>
          <w:rFonts w:ascii="Arial" w:hAnsi="Arial" w:cs="Arial"/>
          <w:sz w:val="24"/>
          <w:szCs w:val="24"/>
          <w:lang w:val="en-GB"/>
        </w:rPr>
        <w:t xml:space="preserve"> [5</w:t>
      </w:r>
      <w:r w:rsidR="00016910">
        <w:rPr>
          <w:rFonts w:ascii="Arial" w:hAnsi="Arial" w:cs="Arial"/>
          <w:sz w:val="24"/>
          <w:szCs w:val="24"/>
          <w:lang w:val="en-GB"/>
        </w:rPr>
        <w:t>]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__________________ in yesterday's edition of the Swansea Gazette. </w:t>
      </w:r>
    </w:p>
    <w:p w14:paraId="19A48445" w14:textId="77777777" w:rsidR="001D54D2" w:rsidRDefault="003204D2" w:rsidP="001D5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I am seventeen years old and will be</w:t>
      </w:r>
      <w:r w:rsidR="00200A61">
        <w:rPr>
          <w:rFonts w:ascii="Arial" w:hAnsi="Arial" w:cs="Arial"/>
          <w:sz w:val="24"/>
          <w:szCs w:val="24"/>
          <w:lang w:val="en-GB"/>
        </w:rPr>
        <w:t xml:space="preserve"> [6</w:t>
      </w:r>
      <w:r w:rsidR="00016910">
        <w:rPr>
          <w:rFonts w:ascii="Arial" w:hAnsi="Arial" w:cs="Arial"/>
          <w:sz w:val="24"/>
          <w:szCs w:val="24"/>
          <w:lang w:val="en-GB"/>
        </w:rPr>
        <w:t>]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______________ school at the end of this </w:t>
      </w:r>
      <w:r w:rsidR="00200A61">
        <w:rPr>
          <w:rFonts w:ascii="Arial" w:hAnsi="Arial" w:cs="Arial"/>
          <w:sz w:val="24"/>
          <w:szCs w:val="24"/>
          <w:lang w:val="en-GB"/>
        </w:rPr>
        <w:t>[</w:t>
      </w:r>
      <w:proofErr w:type="gramStart"/>
      <w:r w:rsidR="00200A61">
        <w:rPr>
          <w:rFonts w:ascii="Arial" w:hAnsi="Arial" w:cs="Arial"/>
          <w:sz w:val="24"/>
          <w:szCs w:val="24"/>
          <w:lang w:val="en-GB"/>
        </w:rPr>
        <w:t>7</w:t>
      </w:r>
      <w:proofErr w:type="gramEnd"/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____</w:t>
      </w:r>
      <w:r w:rsidR="00200A61">
        <w:rPr>
          <w:rFonts w:ascii="Arial" w:hAnsi="Arial" w:cs="Arial"/>
          <w:sz w:val="24"/>
          <w:szCs w:val="24"/>
          <w:lang w:val="en-GB"/>
        </w:rPr>
        <w:t>____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 year. I have been </w:t>
      </w:r>
      <w:r w:rsidR="00200A61">
        <w:rPr>
          <w:rFonts w:ascii="Arial" w:hAnsi="Arial" w:cs="Arial"/>
          <w:sz w:val="24"/>
          <w:szCs w:val="24"/>
          <w:lang w:val="en-GB"/>
        </w:rPr>
        <w:t>[8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___________</w:t>
      </w:r>
      <w:r w:rsidR="00200A61">
        <w:rPr>
          <w:rFonts w:ascii="Arial" w:hAnsi="Arial" w:cs="Arial"/>
          <w:sz w:val="24"/>
          <w:szCs w:val="24"/>
          <w:lang w:val="en-GB"/>
        </w:rPr>
        <w:t>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 in the production of my school's newsletter for the last two years and I have a </w:t>
      </w:r>
      <w:r w:rsidR="00200A61">
        <w:rPr>
          <w:rFonts w:ascii="Arial" w:hAnsi="Arial" w:cs="Arial"/>
          <w:sz w:val="24"/>
          <w:szCs w:val="24"/>
          <w:lang w:val="en-GB"/>
        </w:rPr>
        <w:t>[</w:t>
      </w:r>
      <w:proofErr w:type="gramStart"/>
      <w:r w:rsidR="00200A61">
        <w:rPr>
          <w:rFonts w:ascii="Arial" w:hAnsi="Arial" w:cs="Arial"/>
          <w:sz w:val="24"/>
          <w:szCs w:val="24"/>
          <w:lang w:val="en-GB"/>
        </w:rPr>
        <w:t>9</w:t>
      </w:r>
      <w:proofErr w:type="gramEnd"/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</w:t>
      </w:r>
      <w:r w:rsidR="00200A61">
        <w:rPr>
          <w:rFonts w:ascii="Arial" w:hAnsi="Arial" w:cs="Arial"/>
          <w:sz w:val="24"/>
          <w:szCs w:val="24"/>
          <w:lang w:val="en-GB"/>
        </w:rPr>
        <w:t>____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__________ interest </w:t>
      </w:r>
      <w:r w:rsidR="00200A61">
        <w:rPr>
          <w:rFonts w:ascii="Arial" w:hAnsi="Arial" w:cs="Arial"/>
          <w:sz w:val="24"/>
          <w:szCs w:val="24"/>
          <w:lang w:val="en-GB"/>
        </w:rPr>
        <w:t>[10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</w:t>
      </w:r>
      <w:r w:rsidR="00200A61">
        <w:rPr>
          <w:rFonts w:ascii="Arial" w:hAnsi="Arial" w:cs="Arial"/>
          <w:sz w:val="24"/>
          <w:szCs w:val="24"/>
          <w:lang w:val="en-GB"/>
        </w:rPr>
        <w:t>___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 local affairs. </w:t>
      </w:r>
    </w:p>
    <w:p w14:paraId="61D0665D" w14:textId="77777777" w:rsidR="001D54D2" w:rsidRDefault="003204D2" w:rsidP="001D5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I </w:t>
      </w:r>
      <w:r w:rsidR="00200A61">
        <w:rPr>
          <w:rFonts w:ascii="Arial" w:hAnsi="Arial" w:cs="Arial"/>
          <w:sz w:val="24"/>
          <w:szCs w:val="24"/>
          <w:lang w:val="en-GB"/>
        </w:rPr>
        <w:t>[11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_________</w:t>
      </w:r>
      <w:r w:rsidR="00200A61">
        <w:rPr>
          <w:rFonts w:ascii="Arial" w:hAnsi="Arial" w:cs="Arial"/>
          <w:sz w:val="24"/>
          <w:szCs w:val="24"/>
          <w:lang w:val="en-GB"/>
        </w:rPr>
        <w:t>_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________ the names and addresses of two </w:t>
      </w:r>
      <w:r w:rsidR="00200A61">
        <w:rPr>
          <w:rFonts w:ascii="Arial" w:hAnsi="Arial" w:cs="Arial"/>
          <w:sz w:val="24"/>
          <w:szCs w:val="24"/>
          <w:lang w:val="en-GB"/>
        </w:rPr>
        <w:t>[12</w:t>
      </w:r>
      <w:r w:rsidR="00016910">
        <w:rPr>
          <w:rFonts w:ascii="Arial" w:hAnsi="Arial" w:cs="Arial"/>
          <w:sz w:val="24"/>
          <w:szCs w:val="24"/>
          <w:lang w:val="en-GB"/>
        </w:rPr>
        <w:t>] 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__________________ who are willing to </w:t>
      </w:r>
      <w:r w:rsidR="00200A61">
        <w:rPr>
          <w:rFonts w:ascii="Arial" w:hAnsi="Arial" w:cs="Arial"/>
          <w:sz w:val="24"/>
          <w:szCs w:val="24"/>
          <w:lang w:val="en-GB"/>
        </w:rPr>
        <w:t>[13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___________________ to my conduct and behaviour. </w:t>
      </w:r>
    </w:p>
    <w:p w14:paraId="509985A2" w14:textId="12F3E185" w:rsidR="003204D2" w:rsidRPr="001D34FB" w:rsidRDefault="003204D2" w:rsidP="001D5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I could come for an </w:t>
      </w:r>
      <w:r w:rsidR="00200A61">
        <w:rPr>
          <w:rFonts w:ascii="Arial" w:hAnsi="Arial" w:cs="Arial"/>
          <w:sz w:val="24"/>
          <w:szCs w:val="24"/>
          <w:lang w:val="en-GB"/>
        </w:rPr>
        <w:t>[14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</w:t>
      </w:r>
      <w:r w:rsidRPr="001D34FB">
        <w:rPr>
          <w:rFonts w:ascii="Arial" w:hAnsi="Arial" w:cs="Arial"/>
          <w:sz w:val="24"/>
          <w:szCs w:val="24"/>
          <w:lang w:val="en-GB"/>
        </w:rPr>
        <w:t>___________________ at any time</w:t>
      </w:r>
      <w:r w:rsidR="00200A61">
        <w:rPr>
          <w:rFonts w:ascii="Arial" w:hAnsi="Arial" w:cs="Arial"/>
          <w:sz w:val="24"/>
          <w:szCs w:val="24"/>
          <w:lang w:val="en-GB"/>
        </w:rPr>
        <w:t xml:space="preserve"> [15</w:t>
      </w:r>
      <w:r w:rsidR="00016910">
        <w:rPr>
          <w:rFonts w:ascii="Arial" w:hAnsi="Arial" w:cs="Arial"/>
          <w:sz w:val="24"/>
          <w:szCs w:val="24"/>
          <w:lang w:val="en-GB"/>
        </w:rPr>
        <w:t>]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 _______________ to you.</w:t>
      </w:r>
    </w:p>
    <w:p w14:paraId="2CA88147" w14:textId="245A895C" w:rsidR="003204D2" w:rsidRPr="001D34FB" w:rsidRDefault="00200A61" w:rsidP="001D54D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[16</w:t>
      </w:r>
      <w:r w:rsidR="00016910">
        <w:rPr>
          <w:rFonts w:ascii="Arial" w:hAnsi="Arial" w:cs="Arial"/>
          <w:sz w:val="24"/>
          <w:szCs w:val="24"/>
          <w:lang w:val="en-GB"/>
        </w:rPr>
        <w:t xml:space="preserve">] ________________ </w:t>
      </w:r>
      <w:r w:rsidR="003204D2" w:rsidRPr="001D34FB">
        <w:rPr>
          <w:rFonts w:ascii="Arial" w:hAnsi="Arial" w:cs="Arial"/>
          <w:sz w:val="24"/>
          <w:szCs w:val="24"/>
          <w:lang w:val="en-GB"/>
        </w:rPr>
        <w:t xml:space="preserve">yours, </w:t>
      </w:r>
    </w:p>
    <w:p w14:paraId="57744A12" w14:textId="452FF081" w:rsidR="003204D2" w:rsidRPr="001D34FB" w:rsidRDefault="003204D2" w:rsidP="003204D2">
      <w:pPr>
        <w:rPr>
          <w:rFonts w:ascii="Arial" w:hAnsi="Arial" w:cs="Arial"/>
          <w:i/>
          <w:sz w:val="24"/>
          <w:szCs w:val="24"/>
          <w:lang w:val="en-GB"/>
        </w:rPr>
      </w:pPr>
      <w:r w:rsidRPr="001D34FB">
        <w:rPr>
          <w:rFonts w:ascii="Arial" w:hAnsi="Arial" w:cs="Arial"/>
          <w:i/>
          <w:sz w:val="24"/>
          <w:szCs w:val="24"/>
          <w:lang w:val="en-GB"/>
        </w:rPr>
        <w:t>Peter Novak</w:t>
      </w:r>
    </w:p>
    <w:p w14:paraId="5B2A6D03" w14:textId="77777777" w:rsidR="00881060" w:rsidRPr="001D34FB" w:rsidRDefault="00881060" w:rsidP="003204D2">
      <w:pPr>
        <w:rPr>
          <w:rFonts w:ascii="Arial" w:hAnsi="Arial" w:cs="Arial"/>
          <w:i/>
          <w:sz w:val="24"/>
          <w:szCs w:val="24"/>
          <w:lang w:val="en-GB"/>
        </w:rPr>
      </w:pPr>
    </w:p>
    <w:p w14:paraId="778C5D56" w14:textId="77777777" w:rsidR="00200A61" w:rsidRDefault="00200A61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14:paraId="234A871B" w14:textId="4CAED26A" w:rsidR="003204D2" w:rsidRPr="001D34FB" w:rsidRDefault="003204D2" w:rsidP="003204D2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 xml:space="preserve">Task </w:t>
      </w:r>
      <w:r w:rsidR="00200A61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01691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–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="00016910">
        <w:rPr>
          <w:rFonts w:ascii="Arial" w:hAnsi="Arial" w:cs="Arial"/>
          <w:b/>
          <w:sz w:val="24"/>
          <w:szCs w:val="24"/>
          <w:u w:val="single"/>
          <w:lang w:val="en-GB"/>
        </w:rPr>
        <w:t>W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>riting</w:t>
      </w:r>
      <w:r w:rsidR="0001691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skills</w:t>
      </w:r>
      <w:r w:rsidRPr="001D34FB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14:paraId="7D2DE63B" w14:textId="77777777" w:rsidR="003204D2" w:rsidRPr="001D34FB" w:rsidRDefault="003204D2" w:rsidP="003204D2">
      <w:pPr>
        <w:rPr>
          <w:rFonts w:ascii="Arial" w:hAnsi="Arial" w:cs="Arial"/>
          <w:b/>
          <w:sz w:val="24"/>
          <w:szCs w:val="24"/>
          <w:lang w:val="en-GB"/>
        </w:rPr>
      </w:pPr>
      <w:r w:rsidRPr="001D34FB">
        <w:rPr>
          <w:rFonts w:ascii="Arial" w:hAnsi="Arial" w:cs="Arial"/>
          <w:b/>
          <w:sz w:val="24"/>
          <w:szCs w:val="24"/>
          <w:lang w:val="en-GB"/>
        </w:rPr>
        <w:t>Write an essay giving your opinion on the following statement:</w:t>
      </w:r>
    </w:p>
    <w:p w14:paraId="64E653F3" w14:textId="62521AD8" w:rsidR="003204D2" w:rsidRPr="001D34FB" w:rsidRDefault="003204D2" w:rsidP="003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>A poorly-paid job can sometimes be more rewarding than a well-paid job</w:t>
      </w:r>
      <w:r w:rsidR="00016910">
        <w:rPr>
          <w:rFonts w:ascii="Arial" w:hAnsi="Arial" w:cs="Arial"/>
          <w:sz w:val="24"/>
          <w:szCs w:val="24"/>
          <w:lang w:val="en-GB"/>
        </w:rPr>
        <w:t>.</w:t>
      </w:r>
    </w:p>
    <w:p w14:paraId="732F8E7B" w14:textId="02DCC523" w:rsidR="003204D2" w:rsidRPr="001D34FB" w:rsidRDefault="003204D2" w:rsidP="003204D2">
      <w:pPr>
        <w:rPr>
          <w:rFonts w:ascii="Arial" w:hAnsi="Arial" w:cs="Arial"/>
          <w:sz w:val="24"/>
          <w:szCs w:val="24"/>
          <w:lang w:val="en-GB"/>
        </w:rPr>
      </w:pPr>
      <w:r w:rsidRPr="001D34FB">
        <w:rPr>
          <w:rFonts w:ascii="Arial" w:hAnsi="Arial" w:cs="Arial"/>
          <w:sz w:val="24"/>
          <w:szCs w:val="24"/>
          <w:lang w:val="en-GB"/>
        </w:rPr>
        <w:t xml:space="preserve">How far do you agree or disagree with the statement? </w:t>
      </w:r>
      <w:r w:rsidRPr="001D34FB">
        <w:rPr>
          <w:rFonts w:ascii="Arial" w:hAnsi="Arial" w:cs="Arial"/>
          <w:sz w:val="24"/>
          <w:szCs w:val="24"/>
          <w:lang w:val="en-GB"/>
        </w:rPr>
        <w:br/>
        <w:t>Support your opinion in 150</w:t>
      </w:r>
      <w:r w:rsidR="00016910">
        <w:rPr>
          <w:rFonts w:ascii="Garamond" w:hAnsi="Garamond" w:cs="Arial"/>
          <w:sz w:val="24"/>
          <w:szCs w:val="24"/>
          <w:lang w:val="en-GB"/>
        </w:rPr>
        <w:t>–</w:t>
      </w:r>
      <w:r w:rsidRPr="001D34FB">
        <w:rPr>
          <w:rFonts w:ascii="Arial" w:hAnsi="Arial" w:cs="Arial"/>
          <w:sz w:val="24"/>
          <w:szCs w:val="24"/>
          <w:lang w:val="en-GB"/>
        </w:rPr>
        <w:t xml:space="preserve">160 words. </w:t>
      </w:r>
      <w:bookmarkStart w:id="1" w:name="_GoBack"/>
      <w:bookmarkEnd w:id="1"/>
    </w:p>
    <w:p w14:paraId="0C1E06A9" w14:textId="6CED9EF0" w:rsidR="00E62BDE" w:rsidRPr="001D34FB" w:rsidRDefault="00E62BDE" w:rsidP="006B16F4">
      <w:pPr>
        <w:rPr>
          <w:lang w:val="en-GB"/>
        </w:rPr>
      </w:pPr>
    </w:p>
    <w:p w14:paraId="2216FE9E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732BD6D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099EA1F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4BB773D7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7E3CB02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8EFE5A4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6499D39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121429D" w14:textId="77777777" w:rsidR="00200A61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4054FA4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5ACCE872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1FE3B27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11300390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7A056E39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D62796B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5D8C954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68B04B9E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4E51DDC4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5B57B3A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E451D71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0C872277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3741DB5D" w14:textId="77777777" w:rsidR="00200A61" w:rsidRPr="007E6D1F" w:rsidRDefault="00200A61" w:rsidP="00200A61">
      <w:pPr>
        <w:rPr>
          <w:rFonts w:ascii="Arial" w:hAnsi="Arial" w:cs="Arial"/>
          <w:sz w:val="24"/>
          <w:szCs w:val="24"/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 xml:space="preserve">___________________________________________________________________ </w:t>
      </w:r>
    </w:p>
    <w:p w14:paraId="2B4BDB60" w14:textId="7877D8EE" w:rsidR="0002445D" w:rsidRPr="001D34FB" w:rsidRDefault="00200A61" w:rsidP="006B16F4">
      <w:pPr>
        <w:rPr>
          <w:lang w:val="en-GB"/>
        </w:rPr>
      </w:pPr>
      <w:r w:rsidRPr="007E6D1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sectPr w:rsidR="0002445D" w:rsidRPr="001D34FB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35761" w14:textId="77777777" w:rsidR="006959C0" w:rsidRDefault="006959C0" w:rsidP="009D4DB7">
      <w:pPr>
        <w:spacing w:after="0" w:line="240" w:lineRule="auto"/>
      </w:pPr>
      <w:r>
        <w:separator/>
      </w:r>
    </w:p>
  </w:endnote>
  <w:endnote w:type="continuationSeparator" w:id="0">
    <w:p w14:paraId="76234695" w14:textId="77777777" w:rsidR="006959C0" w:rsidRDefault="006959C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2173" w14:textId="77777777" w:rsidR="006959C0" w:rsidRDefault="006959C0" w:rsidP="009D4DB7">
      <w:pPr>
        <w:spacing w:after="0" w:line="240" w:lineRule="auto"/>
      </w:pPr>
      <w:r>
        <w:separator/>
      </w:r>
    </w:p>
  </w:footnote>
  <w:footnote w:type="continuationSeparator" w:id="0">
    <w:p w14:paraId="250F6CAD" w14:textId="77777777" w:rsidR="006959C0" w:rsidRDefault="006959C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AA51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2B1476A9" wp14:editId="4B18F295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1F1905" wp14:editId="1F0F94F5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0D4430">
      <w:rPr>
        <w:rFonts w:ascii="Arial" w:hAnsi="Arial" w:cs="Arial"/>
        <w:b/>
        <w:color w:val="0070C0"/>
        <w:sz w:val="28"/>
        <w:szCs w:val="28"/>
      </w:rPr>
      <w:t>ANGLEŠČINA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C3D"/>
    <w:multiLevelType w:val="hybridMultilevel"/>
    <w:tmpl w:val="8614335E"/>
    <w:lvl w:ilvl="0" w:tplc="D474DC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EE0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4C64C3"/>
    <w:multiLevelType w:val="hybridMultilevel"/>
    <w:tmpl w:val="35486F42"/>
    <w:lvl w:ilvl="0" w:tplc="AC5E471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589" w:hanging="360"/>
      </w:pPr>
    </w:lvl>
    <w:lvl w:ilvl="2" w:tplc="0424001B" w:tentative="1">
      <w:start w:val="1"/>
      <w:numFmt w:val="lowerRoman"/>
      <w:lvlText w:val="%3."/>
      <w:lvlJc w:val="right"/>
      <w:pPr>
        <w:ind w:left="1309" w:hanging="180"/>
      </w:pPr>
    </w:lvl>
    <w:lvl w:ilvl="3" w:tplc="0424000F" w:tentative="1">
      <w:start w:val="1"/>
      <w:numFmt w:val="decimal"/>
      <w:lvlText w:val="%4."/>
      <w:lvlJc w:val="left"/>
      <w:pPr>
        <w:ind w:left="2029" w:hanging="360"/>
      </w:pPr>
    </w:lvl>
    <w:lvl w:ilvl="4" w:tplc="04240019" w:tentative="1">
      <w:start w:val="1"/>
      <w:numFmt w:val="lowerLetter"/>
      <w:lvlText w:val="%5."/>
      <w:lvlJc w:val="left"/>
      <w:pPr>
        <w:ind w:left="2749" w:hanging="360"/>
      </w:pPr>
    </w:lvl>
    <w:lvl w:ilvl="5" w:tplc="0424001B" w:tentative="1">
      <w:start w:val="1"/>
      <w:numFmt w:val="lowerRoman"/>
      <w:lvlText w:val="%6."/>
      <w:lvlJc w:val="right"/>
      <w:pPr>
        <w:ind w:left="3469" w:hanging="180"/>
      </w:pPr>
    </w:lvl>
    <w:lvl w:ilvl="6" w:tplc="0424000F" w:tentative="1">
      <w:start w:val="1"/>
      <w:numFmt w:val="decimal"/>
      <w:lvlText w:val="%7."/>
      <w:lvlJc w:val="left"/>
      <w:pPr>
        <w:ind w:left="4189" w:hanging="360"/>
      </w:pPr>
    </w:lvl>
    <w:lvl w:ilvl="7" w:tplc="04240019" w:tentative="1">
      <w:start w:val="1"/>
      <w:numFmt w:val="lowerLetter"/>
      <w:lvlText w:val="%8."/>
      <w:lvlJc w:val="left"/>
      <w:pPr>
        <w:ind w:left="4909" w:hanging="360"/>
      </w:pPr>
    </w:lvl>
    <w:lvl w:ilvl="8" w:tplc="0424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060316F"/>
    <w:multiLevelType w:val="hybridMultilevel"/>
    <w:tmpl w:val="08445F60"/>
    <w:lvl w:ilvl="0" w:tplc="F6409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D0A4F"/>
    <w:multiLevelType w:val="hybridMultilevel"/>
    <w:tmpl w:val="CC6CDD8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EB5"/>
    <w:multiLevelType w:val="hybridMultilevel"/>
    <w:tmpl w:val="83A00AF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921"/>
    <w:multiLevelType w:val="hybridMultilevel"/>
    <w:tmpl w:val="6600A3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03D2"/>
    <w:multiLevelType w:val="hybridMultilevel"/>
    <w:tmpl w:val="8B3E3E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40DC"/>
    <w:multiLevelType w:val="hybridMultilevel"/>
    <w:tmpl w:val="EA704818"/>
    <w:lvl w:ilvl="0" w:tplc="D474DCF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A85585"/>
    <w:multiLevelType w:val="hybridMultilevel"/>
    <w:tmpl w:val="7F4AA878"/>
    <w:lvl w:ilvl="0" w:tplc="8224FE5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3650A"/>
    <w:multiLevelType w:val="hybridMultilevel"/>
    <w:tmpl w:val="47726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8A4"/>
    <w:multiLevelType w:val="multilevel"/>
    <w:tmpl w:val="11A6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D6ADF"/>
    <w:multiLevelType w:val="hybridMultilevel"/>
    <w:tmpl w:val="5C022D3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590"/>
    <w:rsid w:val="00012626"/>
    <w:rsid w:val="00012F6F"/>
    <w:rsid w:val="00013CBD"/>
    <w:rsid w:val="0001416D"/>
    <w:rsid w:val="0001443B"/>
    <w:rsid w:val="00014892"/>
    <w:rsid w:val="000155E8"/>
    <w:rsid w:val="000156A1"/>
    <w:rsid w:val="00016910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45D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2C6"/>
    <w:rsid w:val="000537EC"/>
    <w:rsid w:val="00053DD4"/>
    <w:rsid w:val="000546FC"/>
    <w:rsid w:val="00057C8F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5FE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430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16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576E2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020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4FB"/>
    <w:rsid w:val="001D36A3"/>
    <w:rsid w:val="001D48BC"/>
    <w:rsid w:val="001D4974"/>
    <w:rsid w:val="001D54D2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0A61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F5B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1794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322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B7EF6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CB9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A93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4D2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0E7A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07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194"/>
    <w:rsid w:val="003F762C"/>
    <w:rsid w:val="003F7AA3"/>
    <w:rsid w:val="003F7D94"/>
    <w:rsid w:val="004004B6"/>
    <w:rsid w:val="00400B82"/>
    <w:rsid w:val="0040101B"/>
    <w:rsid w:val="004017C0"/>
    <w:rsid w:val="0040223C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454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5B6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055A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55CA"/>
    <w:rsid w:val="0048613E"/>
    <w:rsid w:val="00486701"/>
    <w:rsid w:val="0048705D"/>
    <w:rsid w:val="0048721F"/>
    <w:rsid w:val="00487811"/>
    <w:rsid w:val="00487909"/>
    <w:rsid w:val="00487D34"/>
    <w:rsid w:val="00491C86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DBC"/>
    <w:rsid w:val="00497EAC"/>
    <w:rsid w:val="004A0005"/>
    <w:rsid w:val="004A156C"/>
    <w:rsid w:val="004A1EFF"/>
    <w:rsid w:val="004A27D0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34D6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128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23D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803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C0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6F4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B81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657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30F9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438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946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060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0D4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17696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27A21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3FE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10F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2D"/>
    <w:rsid w:val="009F416E"/>
    <w:rsid w:val="009F46FA"/>
    <w:rsid w:val="009F503E"/>
    <w:rsid w:val="009F5DF2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96D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875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98E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C52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85E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F59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05D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3B2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473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36E0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25A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DF5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38C4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5F35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2AA4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967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3E7D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414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402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54D"/>
    <w:rsid w:val="00DA5C35"/>
    <w:rsid w:val="00DA5D09"/>
    <w:rsid w:val="00DA5E21"/>
    <w:rsid w:val="00DA602C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96D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BDE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7BC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000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67F1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0F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6E84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906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D649"/>
  <w15:docId w15:val="{AC6CFDB8-201D-4FBB-97B2-C0A69C6A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8C4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DA554D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A554D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1D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doptim.com/wp-content/uploads/2018/10/Medical-Scribe-Medoptim-1024x102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mbs.dreamstime.com/z/coal-miner-working-pick-ax-retro-24511537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afetyandhealthmagazine.com/ext/resources/images/news/government/aging-construction-worker.jpg?1475267293" TargetMode="External"/><Relationship Id="rId14" Type="http://schemas.openxmlformats.org/officeDocument/2006/relationships/hyperlink" Target="https://www.youtube.com/watch?v=iI6jiwoqxg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DBDB7B-370C-4820-A564-AA8DC7A1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11</cp:revision>
  <cp:lastPrinted>2018-09-12T09:06:00Z</cp:lastPrinted>
  <dcterms:created xsi:type="dcterms:W3CDTF">2019-02-28T13:01:00Z</dcterms:created>
  <dcterms:modified xsi:type="dcterms:W3CDTF">2019-03-01T11:10:00Z</dcterms:modified>
</cp:coreProperties>
</file>